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81A" w:rsidRPr="00EC281A" w:rsidRDefault="00EC281A" w:rsidP="00EC28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281A">
        <w:rPr>
          <w:rFonts w:ascii="Times New Roman" w:hAnsi="Times New Roman" w:cs="Times New Roman"/>
          <w:b/>
          <w:sz w:val="28"/>
          <w:szCs w:val="28"/>
        </w:rPr>
        <w:t>Приложение № 2 к Акту</w:t>
      </w:r>
    </w:p>
    <w:tbl>
      <w:tblPr>
        <w:tblW w:w="10380" w:type="dxa"/>
        <w:tblInd w:w="-34" w:type="dxa"/>
        <w:tblLook w:val="04A0" w:firstRow="1" w:lastRow="0" w:firstColumn="1" w:lastColumn="0" w:noHBand="0" w:noVBand="1"/>
      </w:tblPr>
      <w:tblGrid>
        <w:gridCol w:w="7286"/>
        <w:gridCol w:w="1547"/>
        <w:gridCol w:w="1547"/>
      </w:tblGrid>
      <w:tr w:rsidR="004866B9" w:rsidRPr="004866B9" w:rsidTr="004866B9">
        <w:trPr>
          <w:trHeight w:val="870"/>
        </w:trPr>
        <w:tc>
          <w:tcPr>
            <w:tcW w:w="10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C81"/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недополученной валовой выручки концессионера </w:t>
            </w: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по концессионному соглашению № 1 от 23.12.2016 </w:t>
            </w:r>
            <w:bookmarkEnd w:id="0"/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КОНЦЕССИЯ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 (факт)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4866B9" w:rsidRPr="004866B9" w:rsidTr="004866B9">
        <w:trPr>
          <w:trHeight w:val="42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= 0 %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= 9,8%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Красногорский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 для потребителей,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(с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2 287,19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2 599,14  </w:t>
            </w:r>
          </w:p>
        </w:tc>
      </w:tr>
      <w:tr w:rsidR="004866B9" w:rsidRPr="004866B9" w:rsidTr="004866B9">
        <w:trPr>
          <w:trHeight w:val="37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Тариф,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1 905,99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2 165,95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Тариф на передачу,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891,66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1 025,40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Тариф на передачу среднегодовой 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/Гкал (без НДС)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958,53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578 787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690 556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Валовая выручка в тарифе,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554 783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544 684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554 722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Валовая выручка фактическая,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531 718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Недополучено фактической валовой выручки,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-23 065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10 099  </w:t>
            </w:r>
          </w:p>
        </w:tc>
      </w:tr>
      <w:tr w:rsidR="004866B9" w:rsidRPr="004866B9" w:rsidTr="004866B9">
        <w:trPr>
          <w:trHeight w:val="58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Синарский район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 для потребителей,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(с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2 011,43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2 284,84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Тариф,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1 676,19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1 904,03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Тариф на передачу,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747,25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859,33  </w:t>
            </w:r>
          </w:p>
        </w:tc>
      </w:tr>
      <w:tr w:rsidR="004866B9" w:rsidRPr="004866B9" w:rsidTr="004866B9">
        <w:trPr>
          <w:trHeight w:val="36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Тариф на передачу среднегодовой 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/Гкал (без НДС)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803,29  </w:t>
            </w:r>
          </w:p>
        </w:tc>
      </w:tr>
      <w:tr w:rsidR="004866B9" w:rsidRPr="004866B9" w:rsidTr="004866B9">
        <w:trPr>
          <w:trHeight w:val="39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566 516  </w:t>
            </w:r>
          </w:p>
        </w:tc>
      </w:tr>
      <w:tr w:rsidR="004866B9" w:rsidRPr="004866B9" w:rsidTr="004866B9">
        <w:trPr>
          <w:trHeight w:val="39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809 610  </w:t>
            </w:r>
          </w:p>
        </w:tc>
      </w:tr>
      <w:tr w:rsidR="004866B9" w:rsidRPr="004866B9" w:rsidTr="004866B9">
        <w:trPr>
          <w:trHeight w:val="33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Валовая выручка в тарифе,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455 077  </w:t>
            </w:r>
          </w:p>
        </w:tc>
      </w:tr>
      <w:tr w:rsidR="004866B9" w:rsidRPr="004866B9" w:rsidTr="004866B9">
        <w:trPr>
          <w:trHeight w:val="33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466 742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561 193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Валовая выручка фактическая,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450 801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Недополучено фактической валовой выручки,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-4 276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-11 665  </w:t>
            </w:r>
          </w:p>
        </w:tc>
      </w:tr>
      <w:tr w:rsidR="004866B9" w:rsidRPr="004866B9" w:rsidTr="004866B9">
        <w:trPr>
          <w:trHeight w:val="40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город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1 145 303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1 500 166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Валовая выручка в тарифе,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1 009 860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1 011 426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1 115 915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Валовая выручка фактическая,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982 519  </w:t>
            </w:r>
          </w:p>
        </w:tc>
      </w:tr>
      <w:tr w:rsidR="004866B9" w:rsidRPr="004866B9" w:rsidTr="004866B9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Недополучено фактической валовой выручки, тыс.руб.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-27 341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-1 566  </w:t>
            </w:r>
          </w:p>
        </w:tc>
      </w:tr>
      <w:tr w:rsidR="004866B9" w:rsidRPr="004866B9" w:rsidTr="004866B9">
        <w:trPr>
          <w:trHeight w:val="300"/>
        </w:trPr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17CD2" w:rsidRDefault="00417CD2"/>
    <w:sectPr w:rsidR="00417CD2" w:rsidSect="00EC281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6B9"/>
    <w:rsid w:val="00417CD2"/>
    <w:rsid w:val="004866B9"/>
    <w:rsid w:val="00B232D9"/>
    <w:rsid w:val="00EC281A"/>
    <w:rsid w:val="00F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31BC"/>
  <w15:docId w15:val="{CA53D337-12C2-4004-A375-C838E5B4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ymv</dc:creator>
  <cp:lastModifiedBy>Сергеева</cp:lastModifiedBy>
  <cp:revision>3</cp:revision>
  <dcterms:created xsi:type="dcterms:W3CDTF">2025-04-17T04:54:00Z</dcterms:created>
  <dcterms:modified xsi:type="dcterms:W3CDTF">2025-05-05T11:57:00Z</dcterms:modified>
</cp:coreProperties>
</file>